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7" w:rsidRPr="001A6F6D" w:rsidRDefault="00F266E7" w:rsidP="00F2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F266E7" w:rsidRPr="001A6F6D" w:rsidRDefault="00F266E7" w:rsidP="00F2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МБДОУ МО г. Краснодар «Детский сад № 208» </w:t>
      </w:r>
    </w:p>
    <w:p w:rsidR="00F266E7" w:rsidRPr="001A6F6D" w:rsidRDefault="00F266E7" w:rsidP="00F2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февраль </w:t>
      </w:r>
      <w:r w:rsidR="00712862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15446" w:type="dxa"/>
        <w:tblLook w:val="04A0" w:firstRow="1" w:lastRow="0" w:firstColumn="1" w:lastColumn="0" w:noHBand="0" w:noVBand="1"/>
      </w:tblPr>
      <w:tblGrid>
        <w:gridCol w:w="846"/>
        <w:gridCol w:w="2835"/>
        <w:gridCol w:w="7513"/>
        <w:gridCol w:w="2693"/>
        <w:gridCol w:w="1559"/>
      </w:tblGrid>
      <w:tr w:rsidR="00F266E7" w:rsidRPr="001A6F6D" w:rsidTr="00DB5E7D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513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266E7" w:rsidRPr="001A6F6D" w:rsidTr="00DB5E7D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4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F266E7" w:rsidRPr="001A6F6D" w:rsidTr="002034D2">
        <w:trPr>
          <w:trHeight w:val="810"/>
        </w:trPr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7513" w:type="dxa"/>
          </w:tcPr>
          <w:p w:rsidR="00F266E7" w:rsidRPr="00E84D5F" w:rsidRDefault="000D2C16" w:rsidP="00DB5E7D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 проектной деятельности в ДО – инструмент развития свободной творческой личности </w:t>
            </w:r>
            <w:r w:rsidR="00AB473F"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ребёнка» </w:t>
            </w:r>
            <w:r w:rsidR="00AB473F"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F266E7" w:rsidRPr="00E84D5F" w:rsidRDefault="000D2C16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F266E7" w:rsidRPr="00E84D5F" w:rsidRDefault="00FB4D4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06.02.20</w:t>
            </w:r>
          </w:p>
        </w:tc>
      </w:tr>
      <w:tr w:rsidR="00F266E7" w:rsidRPr="001A6F6D" w:rsidTr="002034D2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просмотры педагогической деятельности</w:t>
            </w:r>
          </w:p>
        </w:tc>
        <w:tc>
          <w:tcPr>
            <w:tcW w:w="7513" w:type="dxa"/>
          </w:tcPr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66E7" w:rsidRPr="00E84D5F" w:rsidRDefault="0071286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F266E7" w:rsidRPr="00E84D5F" w:rsidRDefault="00FB4D4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D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266E7" w:rsidRPr="001A6F6D" w:rsidTr="002034D2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7513" w:type="dxa"/>
          </w:tcPr>
          <w:p w:rsidR="00F266E7" w:rsidRPr="00E84D5F" w:rsidRDefault="00F104BB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104B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Консультация-панорама «Проектно-исследовательская деятельность в ДОО»</w:t>
            </w: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66E7" w:rsidRPr="00E84D5F" w:rsidRDefault="0071286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</w:t>
            </w:r>
            <w:r w:rsidR="00F266E7"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Бережная О.Н.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 </w:t>
            </w:r>
            <w:r w:rsidR="00617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  <w:proofErr w:type="spellStart"/>
            <w:r w:rsidR="00617AC8">
              <w:rPr>
                <w:rFonts w:ascii="Times New Roman" w:eastAsia="Calibri" w:hAnsi="Times New Roman" w:cs="Times New Roman"/>
                <w:sz w:val="20"/>
                <w:szCs w:val="20"/>
              </w:rPr>
              <w:t>Будинская</w:t>
            </w:r>
            <w:proofErr w:type="spellEnd"/>
            <w:r w:rsidR="00617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F266E7" w:rsidRPr="00E84D5F" w:rsidRDefault="00FB4D4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06.02.20</w:t>
            </w:r>
          </w:p>
        </w:tc>
      </w:tr>
      <w:tr w:rsidR="00071921" w:rsidRPr="001A6F6D" w:rsidTr="002034D2">
        <w:trPr>
          <w:trHeight w:val="555"/>
        </w:trPr>
        <w:tc>
          <w:tcPr>
            <w:tcW w:w="846" w:type="dxa"/>
            <w:vMerge w:val="restart"/>
            <w:vAlign w:val="center"/>
          </w:tcPr>
          <w:p w:rsidR="00071921" w:rsidRPr="00E84D5F" w:rsidRDefault="00071921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vMerge w:val="restart"/>
            <w:vAlign w:val="center"/>
          </w:tcPr>
          <w:p w:rsidR="00071921" w:rsidRPr="00E84D5F" w:rsidRDefault="00071921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Смотры, конкурсы, выставки, акции</w:t>
            </w:r>
          </w:p>
        </w:tc>
        <w:tc>
          <w:tcPr>
            <w:tcW w:w="7513" w:type="dxa"/>
          </w:tcPr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 театральный конкурс для дете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старшего дошкольного возраста (6-7 лет) </w:t>
            </w: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«Традиции предков храним»</w:t>
            </w:r>
          </w:p>
        </w:tc>
        <w:tc>
          <w:tcPr>
            <w:tcW w:w="2693" w:type="dxa"/>
          </w:tcPr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руководители,</w:t>
            </w:r>
          </w:p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оспитатели групп</w:t>
            </w:r>
          </w:p>
        </w:tc>
        <w:tc>
          <w:tcPr>
            <w:tcW w:w="1559" w:type="dxa"/>
          </w:tcPr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06.02.20</w:t>
            </w:r>
          </w:p>
        </w:tc>
      </w:tr>
      <w:tr w:rsidR="00071921" w:rsidRPr="001A6F6D" w:rsidTr="002034D2">
        <w:trPr>
          <w:trHeight w:val="555"/>
        </w:trPr>
        <w:tc>
          <w:tcPr>
            <w:tcW w:w="846" w:type="dxa"/>
            <w:vMerge/>
            <w:vAlign w:val="center"/>
          </w:tcPr>
          <w:p w:rsidR="00071921" w:rsidRPr="00E84D5F" w:rsidRDefault="00071921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71921" w:rsidRPr="00E84D5F" w:rsidRDefault="00071921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досуг «Эх, масленица, да ты красавица!»</w:t>
            </w:r>
          </w:p>
        </w:tc>
        <w:tc>
          <w:tcPr>
            <w:tcW w:w="2693" w:type="dxa"/>
          </w:tcPr>
          <w:p w:rsidR="00071921" w:rsidRPr="00391CDF" w:rsidRDefault="00071921" w:rsidP="00391C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CD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руководители,</w:t>
            </w:r>
          </w:p>
          <w:p w:rsidR="00071921" w:rsidRPr="00E84D5F" w:rsidRDefault="00071921" w:rsidP="00391C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CD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</w:tcPr>
          <w:p w:rsidR="00071921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28.02.20</w:t>
            </w:r>
          </w:p>
        </w:tc>
      </w:tr>
      <w:tr w:rsidR="00071921" w:rsidRPr="001A6F6D" w:rsidTr="002034D2">
        <w:tc>
          <w:tcPr>
            <w:tcW w:w="846" w:type="dxa"/>
            <w:vMerge/>
            <w:vAlign w:val="center"/>
          </w:tcPr>
          <w:p w:rsidR="00071921" w:rsidRPr="00E84D5F" w:rsidRDefault="00071921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71921" w:rsidRPr="00E84D5F" w:rsidRDefault="00071921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071921" w:rsidRPr="00FB4D47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Военно-патриотический месячник</w:t>
            </w:r>
          </w:p>
        </w:tc>
        <w:tc>
          <w:tcPr>
            <w:tcW w:w="2693" w:type="dxa"/>
          </w:tcPr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 Бережная О.Н., Гринченко М.Ю., воспитатели групп</w:t>
            </w:r>
          </w:p>
        </w:tc>
        <w:tc>
          <w:tcPr>
            <w:tcW w:w="1559" w:type="dxa"/>
          </w:tcPr>
          <w:p w:rsidR="00071921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92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266E7" w:rsidRPr="001A6F6D" w:rsidTr="002034D2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методического кабинета</w:t>
            </w:r>
          </w:p>
        </w:tc>
        <w:tc>
          <w:tcPr>
            <w:tcW w:w="7513" w:type="dxa"/>
          </w:tcPr>
          <w:p w:rsidR="00F266E7" w:rsidRPr="00E84D5F" w:rsidRDefault="00FB4D4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D4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проектной деятельности в ДО – инструмент развития свободной творческой личности ребёнка</w:t>
            </w:r>
          </w:p>
        </w:tc>
        <w:tc>
          <w:tcPr>
            <w:tcW w:w="2693" w:type="dxa"/>
          </w:tcPr>
          <w:p w:rsidR="00F266E7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F266E7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92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266E7" w:rsidRPr="001A6F6D" w:rsidTr="002034D2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7513" w:type="dxa"/>
          </w:tcPr>
          <w:p w:rsidR="00F266E7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921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</w:p>
        </w:tc>
        <w:tc>
          <w:tcPr>
            <w:tcW w:w="2693" w:type="dxa"/>
          </w:tcPr>
          <w:p w:rsidR="00F266E7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F266E7"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Гринченко М.Ю.,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тарший воспитатель Бережная О.Н., </w:t>
            </w:r>
            <w:r w:rsidR="00F266E7"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групп, специалисты</w:t>
            </w:r>
          </w:p>
        </w:tc>
        <w:tc>
          <w:tcPr>
            <w:tcW w:w="1559" w:type="dxa"/>
          </w:tcPr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6E7" w:rsidRPr="001A6F6D" w:rsidTr="002034D2">
        <w:tc>
          <w:tcPr>
            <w:tcW w:w="846" w:type="dxa"/>
            <w:vAlign w:val="center"/>
          </w:tcPr>
          <w:p w:rsidR="00F266E7" w:rsidRPr="00E84D5F" w:rsidRDefault="0071286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vAlign w:val="center"/>
          </w:tcPr>
          <w:p w:rsidR="00F266E7" w:rsidRPr="00E84D5F" w:rsidRDefault="00F266E7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регулирование, коррекция педагогического процесса</w:t>
            </w:r>
          </w:p>
        </w:tc>
        <w:tc>
          <w:tcPr>
            <w:tcW w:w="7513" w:type="dxa"/>
          </w:tcPr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Оперативный контроль (систематически по плану)</w:t>
            </w: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6E7" w:rsidRPr="00E84D5F" w:rsidRDefault="00F266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266E7" w:rsidRPr="00E84D5F" w:rsidRDefault="0007192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</w:t>
            </w:r>
            <w:r w:rsid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таршие </w:t>
            </w:r>
            <w:r w:rsidR="00617AC8"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воспитатели: Гринченко М.Ю., Бережная О.Н.</w:t>
            </w:r>
          </w:p>
        </w:tc>
        <w:tc>
          <w:tcPr>
            <w:tcW w:w="1559" w:type="dxa"/>
          </w:tcPr>
          <w:p w:rsidR="00F266E7" w:rsidRPr="00E84D5F" w:rsidRDefault="00617AC8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2034D2" w:rsidRPr="001A6F6D" w:rsidTr="002034D2">
        <w:tc>
          <w:tcPr>
            <w:tcW w:w="846" w:type="dxa"/>
            <w:vMerge w:val="restart"/>
            <w:vAlign w:val="center"/>
          </w:tcPr>
          <w:p w:rsidR="002034D2" w:rsidRPr="00E84D5F" w:rsidRDefault="0071286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vMerge w:val="restart"/>
            <w:vAlign w:val="center"/>
          </w:tcPr>
          <w:p w:rsidR="002034D2" w:rsidRPr="00E84D5F" w:rsidRDefault="002034D2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социальными институтами</w:t>
            </w:r>
          </w:p>
        </w:tc>
        <w:tc>
          <w:tcPr>
            <w:tcW w:w="7513" w:type="dxa"/>
          </w:tcPr>
          <w:p w:rsidR="002034D2" w:rsidRPr="00E84D5F" w:rsidRDefault="002034D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1.Взаимодействие с отделом анализа и поддержки дошкольного образования МКУ КНМЦ г. Краснодар</w:t>
            </w:r>
          </w:p>
          <w:p w:rsidR="002034D2" w:rsidRPr="00E84D5F" w:rsidRDefault="002034D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34D2" w:rsidRPr="00E84D5F" w:rsidRDefault="002034D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старшие воспитатели: Гринченко М.Ю., Бережная О.Н.</w:t>
            </w:r>
          </w:p>
        </w:tc>
        <w:tc>
          <w:tcPr>
            <w:tcW w:w="1559" w:type="dxa"/>
          </w:tcPr>
          <w:p w:rsidR="002034D2" w:rsidRPr="00E84D5F" w:rsidRDefault="002034D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2034D2" w:rsidRPr="001A6F6D" w:rsidTr="002034D2">
        <w:tc>
          <w:tcPr>
            <w:tcW w:w="846" w:type="dxa"/>
            <w:vMerge/>
            <w:vAlign w:val="center"/>
          </w:tcPr>
          <w:p w:rsidR="002034D2" w:rsidRPr="00E84D5F" w:rsidRDefault="002034D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034D2" w:rsidRPr="00E84D5F" w:rsidRDefault="002034D2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034D2" w:rsidRPr="00E84D5F" w:rsidRDefault="000D415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57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Муниципальным учреждением здравоохранения Детской поликлиникой № 27</w:t>
            </w:r>
          </w:p>
        </w:tc>
        <w:tc>
          <w:tcPr>
            <w:tcW w:w="2693" w:type="dxa"/>
          </w:tcPr>
          <w:p w:rsidR="002034D2" w:rsidRDefault="000D415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5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</w:t>
            </w:r>
          </w:p>
        </w:tc>
        <w:tc>
          <w:tcPr>
            <w:tcW w:w="1559" w:type="dxa"/>
          </w:tcPr>
          <w:p w:rsidR="002034D2" w:rsidRPr="00617AC8" w:rsidRDefault="000D415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1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0D4157" w:rsidRPr="001A6F6D" w:rsidTr="002034D2">
        <w:tc>
          <w:tcPr>
            <w:tcW w:w="846" w:type="dxa"/>
            <w:vMerge/>
            <w:vAlign w:val="center"/>
          </w:tcPr>
          <w:p w:rsidR="000D4157" w:rsidRPr="00E84D5F" w:rsidRDefault="000D4157" w:rsidP="000D41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D4157" w:rsidRPr="00E84D5F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0D4157" w:rsidRPr="00D2011D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3.Взаимодействие с детской библиотекой № 1 им. В.П. </w:t>
            </w:r>
            <w:proofErr w:type="spellStart"/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t>Бардадыма</w:t>
            </w:r>
            <w:proofErr w:type="spellEnd"/>
          </w:p>
        </w:tc>
        <w:tc>
          <w:tcPr>
            <w:tcW w:w="2693" w:type="dxa"/>
          </w:tcPr>
          <w:p w:rsidR="000D4157" w:rsidRPr="00D2011D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</w:p>
        </w:tc>
        <w:tc>
          <w:tcPr>
            <w:tcW w:w="1559" w:type="dxa"/>
          </w:tcPr>
          <w:p w:rsidR="000D4157" w:rsidRPr="00D2011D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0D4157" w:rsidRPr="001A6F6D" w:rsidTr="002034D2">
        <w:tc>
          <w:tcPr>
            <w:tcW w:w="846" w:type="dxa"/>
            <w:vMerge/>
            <w:vAlign w:val="center"/>
          </w:tcPr>
          <w:p w:rsidR="000D4157" w:rsidRPr="00E84D5F" w:rsidRDefault="000D4157" w:rsidP="000D41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D4157" w:rsidRPr="00E84D5F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0D4157" w:rsidRPr="00D2011D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t>4. Взаимодействие с ГБПОУ КК «Краснодарский торгово-экономический колледж»</w:t>
            </w:r>
          </w:p>
        </w:tc>
        <w:tc>
          <w:tcPr>
            <w:tcW w:w="2693" w:type="dxa"/>
          </w:tcPr>
          <w:p w:rsidR="000D4157" w:rsidRPr="00D2011D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  <w:r w:rsidRPr="00D201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Бережная О.Н.</w:t>
            </w:r>
          </w:p>
        </w:tc>
        <w:tc>
          <w:tcPr>
            <w:tcW w:w="1559" w:type="dxa"/>
          </w:tcPr>
          <w:p w:rsidR="000D4157" w:rsidRPr="00D2011D" w:rsidRDefault="000D4157" w:rsidP="000D4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мере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</w:tr>
      <w:tr w:rsidR="00F266E7" w:rsidRPr="001A6F6D" w:rsidTr="002034D2">
        <w:tc>
          <w:tcPr>
            <w:tcW w:w="846" w:type="dxa"/>
            <w:vAlign w:val="center"/>
          </w:tcPr>
          <w:p w:rsidR="00F266E7" w:rsidRPr="00E84D5F" w:rsidRDefault="00F266E7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0" w:type="dxa"/>
            <w:gridSpan w:val="4"/>
            <w:vAlign w:val="center"/>
          </w:tcPr>
          <w:p w:rsidR="00F266E7" w:rsidRPr="00E84D5F" w:rsidRDefault="00F266E7" w:rsidP="000D41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 работы с родителями</w:t>
            </w:r>
          </w:p>
        </w:tc>
      </w:tr>
      <w:tr w:rsidR="00AB3E0D" w:rsidRPr="001A6F6D" w:rsidTr="002034D2">
        <w:trPr>
          <w:trHeight w:val="600"/>
        </w:trPr>
        <w:tc>
          <w:tcPr>
            <w:tcW w:w="846" w:type="dxa"/>
            <w:vMerge w:val="restart"/>
            <w:vAlign w:val="center"/>
          </w:tcPr>
          <w:p w:rsidR="00AB3E0D" w:rsidRPr="00E84D5F" w:rsidRDefault="00AB3E0D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AB3E0D" w:rsidRPr="00E84D5F" w:rsidRDefault="00AB3E0D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информация, консультации, буклеты, анкетирование родителей</w:t>
            </w:r>
          </w:p>
        </w:tc>
        <w:tc>
          <w:tcPr>
            <w:tcW w:w="7513" w:type="dxa"/>
          </w:tcPr>
          <w:p w:rsidR="00AB3E0D" w:rsidRPr="00E84D5F" w:rsidRDefault="00AB3E0D" w:rsidP="00AB4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1.Сопровождение официального сайта дошкольной организации</w:t>
            </w:r>
          </w:p>
          <w:p w:rsidR="00AB3E0D" w:rsidRPr="00E84D5F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3E0D" w:rsidRPr="00E84D5F" w:rsidRDefault="00AB3E0D" w:rsidP="006E6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559" w:type="dxa"/>
          </w:tcPr>
          <w:p w:rsidR="00AB3E0D" w:rsidRPr="00E84D5F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AB3E0D" w:rsidRPr="001A6F6D" w:rsidTr="000D4157">
        <w:trPr>
          <w:trHeight w:val="735"/>
        </w:trPr>
        <w:tc>
          <w:tcPr>
            <w:tcW w:w="846" w:type="dxa"/>
            <w:vMerge/>
            <w:vAlign w:val="center"/>
          </w:tcPr>
          <w:p w:rsidR="00AB3E0D" w:rsidRPr="00E84D5F" w:rsidRDefault="00AB3E0D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B3E0D" w:rsidRPr="00E84D5F" w:rsidRDefault="00AB3E0D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AB3E0D" w:rsidRPr="00E84D5F" w:rsidRDefault="00AB3E0D" w:rsidP="00AB4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E0D" w:rsidRPr="00E84D5F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2.Коррекция стендов МБДОУ</w:t>
            </w:r>
          </w:p>
        </w:tc>
        <w:tc>
          <w:tcPr>
            <w:tcW w:w="2693" w:type="dxa"/>
          </w:tcPr>
          <w:p w:rsidR="00AB3E0D" w:rsidRPr="00E84D5F" w:rsidRDefault="00AB3E0D" w:rsidP="006E6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Гринченко М.Ю., старший </w:t>
            </w: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Бережная О.Н.</w:t>
            </w:r>
          </w:p>
        </w:tc>
        <w:tc>
          <w:tcPr>
            <w:tcW w:w="1559" w:type="dxa"/>
          </w:tcPr>
          <w:p w:rsidR="00AB3E0D" w:rsidRPr="00E84D5F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AB3E0D" w:rsidRPr="001A6F6D" w:rsidTr="002034D2">
        <w:trPr>
          <w:trHeight w:val="478"/>
        </w:trPr>
        <w:tc>
          <w:tcPr>
            <w:tcW w:w="846" w:type="dxa"/>
            <w:vMerge/>
            <w:vAlign w:val="center"/>
          </w:tcPr>
          <w:p w:rsidR="00AB3E0D" w:rsidRPr="00E84D5F" w:rsidRDefault="00AB3E0D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B3E0D" w:rsidRPr="00E84D5F" w:rsidRDefault="00AB3E0D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AB3E0D" w:rsidRPr="00E84D5F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3.Обновление родительских уголков в группах</w:t>
            </w:r>
          </w:p>
        </w:tc>
        <w:tc>
          <w:tcPr>
            <w:tcW w:w="2693" w:type="dxa"/>
          </w:tcPr>
          <w:p w:rsidR="00AB3E0D" w:rsidRPr="00E84D5F" w:rsidRDefault="00AB3E0D" w:rsidP="006E6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559" w:type="dxa"/>
          </w:tcPr>
          <w:p w:rsidR="00AB3E0D" w:rsidRPr="00E84D5F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AB3E0D" w:rsidRPr="001A6F6D" w:rsidTr="002034D2">
        <w:tc>
          <w:tcPr>
            <w:tcW w:w="846" w:type="dxa"/>
            <w:vMerge/>
            <w:vAlign w:val="center"/>
          </w:tcPr>
          <w:p w:rsidR="00AB3E0D" w:rsidRPr="00E84D5F" w:rsidRDefault="00AB3E0D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B3E0D" w:rsidRPr="00E84D5F" w:rsidRDefault="00AB3E0D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AB3E0D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Консультация </w:t>
            </w:r>
            <w:r w:rsidR="00814BE7">
              <w:rPr>
                <w:rFonts w:ascii="Times New Roman" w:eastAsia="Calibri" w:hAnsi="Times New Roman" w:cs="Times New Roman"/>
                <w:sz w:val="20"/>
                <w:szCs w:val="20"/>
              </w:rPr>
              <w:t>«Воспитание патриотизма у детей старшего дошкольного возраста»</w:t>
            </w:r>
          </w:p>
          <w:p w:rsidR="00814BE7" w:rsidRPr="00E84D5F" w:rsidRDefault="00814B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Консультация «Развитие эмоциональной отзывчивости, сопереживания, доброго отношения к окружающим» (для групп младшего и среднего дошкольного возраста)</w:t>
            </w:r>
          </w:p>
        </w:tc>
        <w:tc>
          <w:tcPr>
            <w:tcW w:w="2693" w:type="dxa"/>
          </w:tcPr>
          <w:p w:rsidR="00AB3E0D" w:rsidRPr="00617AC8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E0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</w:tcPr>
          <w:p w:rsidR="00AB3E0D" w:rsidRPr="00617AC8" w:rsidRDefault="00AB3E0D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E0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3718EF" w:rsidRPr="001A6F6D" w:rsidTr="002034D2">
        <w:tc>
          <w:tcPr>
            <w:tcW w:w="846" w:type="dxa"/>
            <w:vMerge w:val="restart"/>
            <w:vAlign w:val="center"/>
          </w:tcPr>
          <w:p w:rsidR="003718EF" w:rsidRPr="00E84D5F" w:rsidRDefault="00AB3E0D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vMerge w:val="restart"/>
            <w:vAlign w:val="center"/>
          </w:tcPr>
          <w:p w:rsidR="003718EF" w:rsidRPr="00E84D5F" w:rsidRDefault="003718EF" w:rsidP="002034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с родителями досуги</w:t>
            </w:r>
          </w:p>
        </w:tc>
        <w:tc>
          <w:tcPr>
            <w:tcW w:w="7513" w:type="dxa"/>
          </w:tcPr>
          <w:p w:rsidR="003718E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5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досуги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месячника военно-патриотического воспитания</w:t>
            </w:r>
          </w:p>
          <w:p w:rsidR="003718EF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«Папа может всё»</w:t>
            </w:r>
          </w:p>
          <w:p w:rsidR="003718EF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8EF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18EF" w:rsidRPr="00E84D5F" w:rsidRDefault="00814BE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ФК Павлова Н.М., в</w:t>
            </w:r>
            <w:r w:rsidR="003718EF"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оспитатели групп</w:t>
            </w:r>
          </w:p>
        </w:tc>
        <w:tc>
          <w:tcPr>
            <w:tcW w:w="1559" w:type="dxa"/>
          </w:tcPr>
          <w:p w:rsidR="003718EF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C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3718EF" w:rsidRPr="001A6F6D" w:rsidTr="00DB5E7D">
        <w:tc>
          <w:tcPr>
            <w:tcW w:w="846" w:type="dxa"/>
            <w:vMerge/>
            <w:vAlign w:val="center"/>
          </w:tcPr>
          <w:p w:rsidR="003718EF" w:rsidRPr="00E84D5F" w:rsidRDefault="003718EF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18EF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3718EF" w:rsidRPr="00E84D5F" w:rsidRDefault="003718E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Музыкально-театрализованный конкурс «Битва хоров» (подготовительный к школе возраст)</w:t>
            </w:r>
          </w:p>
        </w:tc>
        <w:tc>
          <w:tcPr>
            <w:tcW w:w="2693" w:type="dxa"/>
          </w:tcPr>
          <w:p w:rsidR="003718EF" w:rsidRPr="00617AC8" w:rsidRDefault="00FD4F0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8EF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  <w:r w:rsidR="003718EF" w:rsidRP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 старший воспитатель Бережная О.Н.</w:t>
            </w:r>
            <w:r w:rsid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музыкальные руководители: </w:t>
            </w:r>
            <w:proofErr w:type="spellStart"/>
            <w:r w:rsidR="003718EF">
              <w:rPr>
                <w:rFonts w:ascii="Times New Roman" w:eastAsia="Calibri" w:hAnsi="Times New Roman" w:cs="Times New Roman"/>
                <w:sz w:val="20"/>
                <w:szCs w:val="20"/>
              </w:rPr>
              <w:t>Диброва</w:t>
            </w:r>
            <w:proofErr w:type="spellEnd"/>
            <w:r w:rsidR="0037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Г.М., Рубцова В.А., воспитатели групп</w:t>
            </w:r>
          </w:p>
        </w:tc>
        <w:tc>
          <w:tcPr>
            <w:tcW w:w="1559" w:type="dxa"/>
          </w:tcPr>
          <w:p w:rsidR="003718EF" w:rsidRPr="00617AC8" w:rsidRDefault="000D415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06.02.20</w:t>
            </w:r>
          </w:p>
        </w:tc>
      </w:tr>
    </w:tbl>
    <w:p w:rsidR="00067DDF" w:rsidRDefault="00067DDF"/>
    <w:sectPr w:rsidR="00067DDF" w:rsidSect="00F26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0B2F"/>
    <w:multiLevelType w:val="hybridMultilevel"/>
    <w:tmpl w:val="D3C8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8"/>
    <w:rsid w:val="00067DDF"/>
    <w:rsid w:val="00071921"/>
    <w:rsid w:val="000D2C16"/>
    <w:rsid w:val="000D4157"/>
    <w:rsid w:val="002034D2"/>
    <w:rsid w:val="00243F76"/>
    <w:rsid w:val="003718EF"/>
    <w:rsid w:val="00391CDF"/>
    <w:rsid w:val="004B74EA"/>
    <w:rsid w:val="00617AC8"/>
    <w:rsid w:val="006E6CF3"/>
    <w:rsid w:val="00712862"/>
    <w:rsid w:val="00814BE7"/>
    <w:rsid w:val="00AB3E0D"/>
    <w:rsid w:val="00AB473F"/>
    <w:rsid w:val="00B51A28"/>
    <w:rsid w:val="00BF491C"/>
    <w:rsid w:val="00C701C6"/>
    <w:rsid w:val="00CC3518"/>
    <w:rsid w:val="00DD2DB8"/>
    <w:rsid w:val="00E84D5F"/>
    <w:rsid w:val="00F01F7F"/>
    <w:rsid w:val="00F104BB"/>
    <w:rsid w:val="00F266E7"/>
    <w:rsid w:val="00FB4D47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1C40-97CF-4136-9E7D-20C9339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24</cp:revision>
  <cp:lastPrinted>2019-08-07T11:34:00Z</cp:lastPrinted>
  <dcterms:created xsi:type="dcterms:W3CDTF">2018-08-06T19:53:00Z</dcterms:created>
  <dcterms:modified xsi:type="dcterms:W3CDTF">2019-08-08T11:58:00Z</dcterms:modified>
</cp:coreProperties>
</file>