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1" w:rsidRDefault="00CF5721" w:rsidP="00CF5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i/>
          <w:sz w:val="32"/>
          <w:szCs w:val="32"/>
        </w:rPr>
        <w:t>Развитие речевой функции в онтогенезе</w:t>
      </w:r>
      <w:r w:rsidRPr="00CF5721">
        <w:rPr>
          <w:rFonts w:ascii="Times New Roman" w:hAnsi="Times New Roman" w:cs="Times New Roman"/>
          <w:i/>
          <w:sz w:val="32"/>
          <w:szCs w:val="32"/>
        </w:rPr>
        <w:t>.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 xml:space="preserve"> В современной логопедии под термином «онтогенез развития речи» понимают закономерности овладения всеми ее компонентами, особенности формирования языковой системы у человека. Начало – это появление первых слов, но некоторые специалисты включают и проявление речевых реакций (</w:t>
      </w:r>
      <w:proofErr w:type="spellStart"/>
      <w:r w:rsidRPr="00CF572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CF5721">
        <w:rPr>
          <w:rFonts w:ascii="Times New Roman" w:hAnsi="Times New Roman" w:cs="Times New Roman"/>
          <w:sz w:val="28"/>
          <w:szCs w:val="28"/>
        </w:rPr>
        <w:t xml:space="preserve">, лепет). Понимать эти особенности важно для составления коррекционной логопедической работы и выявления </w:t>
      </w:r>
      <w:proofErr w:type="spellStart"/>
      <w:r w:rsidRPr="00CF5721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CF5721">
        <w:rPr>
          <w:rFonts w:ascii="Times New Roman" w:hAnsi="Times New Roman" w:cs="Times New Roman"/>
          <w:sz w:val="28"/>
          <w:szCs w:val="28"/>
        </w:rPr>
        <w:t xml:space="preserve"> у ребенка.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>Существует несколько классификаций, предложенных известными логопедами и лингвистами. Самая популярная периодизация была составлена А. Н. Гвоздевым, который подробно описал усвоение ребенком частей речи. Также часто ссылаются на закономерности, выявленные А. Н. Леонтьевым. На основе знаний о нормальном речевом онтогенезе, логопеды могут определить его нарушение у детей.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 xml:space="preserve">А. Н. Леонтьев выделил 4 </w:t>
      </w:r>
      <w:proofErr w:type="gramStart"/>
      <w:r w:rsidRPr="00CF572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CF5721">
        <w:rPr>
          <w:rFonts w:ascii="Times New Roman" w:hAnsi="Times New Roman" w:cs="Times New Roman"/>
          <w:sz w:val="28"/>
          <w:szCs w:val="28"/>
        </w:rPr>
        <w:t xml:space="preserve"> этапа развития речи в онтогенезе, которые начинаются с рождения и охватывают школьные годы. Их краткое описание представлено ниже. </w:t>
      </w:r>
    </w:p>
    <w:p w:rsidR="00CF5721" w:rsidRPr="00CF5721" w:rsidRDefault="00CF5721" w:rsidP="00CF57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721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 xml:space="preserve">В промежуток времени с рождения до года создаются предпосылки для овладения компонентами языковой системы. Первые голосовые реакции – крик и плач, способствующие развитию дыхательного, голосового и артикуляционного отделов. В возрасте нескольких недель малыш начинает прислушиваться к голосам окружающих людей и реагировать на них. К концу 1-го месяца он уже успокаивается, когда слышит колыбельную. </w:t>
      </w:r>
      <w:r w:rsidRPr="00CF5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72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F5721">
        <w:rPr>
          <w:rFonts w:ascii="Times New Roman" w:hAnsi="Times New Roman" w:cs="Times New Roman"/>
          <w:sz w:val="28"/>
          <w:szCs w:val="28"/>
        </w:rPr>
        <w:t xml:space="preserve"> месяцы появляется комплекс оживления: это улыбка, двигательные движения конечностями на появление родных. Появляется реакция на интонацию взрослого. В 2 месяца появляется </w:t>
      </w:r>
      <w:proofErr w:type="spellStart"/>
      <w:r w:rsidRPr="00CF572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CF5721">
        <w:rPr>
          <w:rFonts w:ascii="Times New Roman" w:hAnsi="Times New Roman" w:cs="Times New Roman"/>
          <w:sz w:val="28"/>
          <w:szCs w:val="28"/>
        </w:rPr>
        <w:t xml:space="preserve">, а к 3-4-м месяцам начинается стадия лепета. С 5 месяцев ребенок пытается повторять артикуляцию за взрослыми. С 6 месяцев в речи появляются слоги. Подражая, малыш осваивает все основные элементы просодической стороны речи. В период с 6 месяцев до года ребенок различает определенные звуковые сочетание и сопоставляет их с предметами или действиями. Постепенно малыш повторяет за окружающими все более сложные сочетания звуков. Конец периода отмечается появлением первых слов и активизацией коммуникативной функции речи. Родителям в это время очень важно создать благоприятные условия для усвоения ребенком языковой системы. </w:t>
      </w:r>
    </w:p>
    <w:p w:rsidR="00CF5721" w:rsidRPr="00CF5721" w:rsidRDefault="00CF5721" w:rsidP="00CF57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721">
        <w:rPr>
          <w:rFonts w:ascii="Times New Roman" w:hAnsi="Times New Roman" w:cs="Times New Roman"/>
          <w:i/>
          <w:sz w:val="28"/>
          <w:szCs w:val="28"/>
        </w:rPr>
        <w:lastRenderedPageBreak/>
        <w:t>Этап развития до трех лет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 xml:space="preserve">В период от года до трех дети обращают особое внимание на артикуляцию окружающих. Ребенок повторяет за взрослыми, пытается произносить все более сложные слова. В его речи возникают смешения фонем, замены, искажение из-за несформированных в силу возраста правильных артикуляционных укладов. С года до 1,5 лет детская речь носит ситуационный (контекстный) характер. Понять, что хочет ребенок, получается лишь с учетом ситуации. Малыш активно использует невербальные средства общения. </w:t>
      </w:r>
      <w:r w:rsidRPr="00CF5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721">
        <w:rPr>
          <w:rFonts w:ascii="Times New Roman" w:hAnsi="Times New Roman" w:cs="Times New Roman"/>
          <w:sz w:val="28"/>
          <w:szCs w:val="28"/>
        </w:rPr>
        <w:t>Начиная с 1,5 лет речь приобретает</w:t>
      </w:r>
      <w:proofErr w:type="gramEnd"/>
      <w:r w:rsidRPr="00CF5721">
        <w:rPr>
          <w:rFonts w:ascii="Times New Roman" w:hAnsi="Times New Roman" w:cs="Times New Roman"/>
          <w:sz w:val="28"/>
          <w:szCs w:val="28"/>
        </w:rPr>
        <w:t xml:space="preserve"> более обобщающую направленность. Он начинает понимать инструкции взрослых. С 2-х до 3-х происходит активное накопление словарного запаса. К началу 3-го года жизни осваиваются простые грамматические категории. Возникает переход от односложных высказываний к простым фразам с нарушенными нормами согласования. Постепенно ребенок осваивает навык грамматической связи слов в предложении. К двум годам им практически полностью усвоена категория единственного и множественного числа; появляются падежные окончания. Понимание речи опережает произносительные возможности ребенка.</w:t>
      </w:r>
    </w:p>
    <w:p w:rsidR="00CF5721" w:rsidRPr="00CF5721" w:rsidRDefault="00CF5721" w:rsidP="00CF57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721">
        <w:rPr>
          <w:rFonts w:ascii="Times New Roman" w:hAnsi="Times New Roman" w:cs="Times New Roman"/>
          <w:i/>
          <w:sz w:val="28"/>
          <w:szCs w:val="28"/>
        </w:rPr>
        <w:t>Период дошкольного развития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>У многих детей звукопроизношение искажено, потому что органы артикуляции еще не готовы к сложным укладам. Совершенствуется навык самоконтроля за своей речью и окружающих; формируются фонетико-фонематические процессы.</w:t>
      </w:r>
    </w:p>
    <w:p w:rsidR="00CF5721" w:rsidRP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>Словарный запас продолжает расти, к 4-6 годам дети используют примерно 3 000–4 000 слов. Происходит уточнение значения слов, но иногда их употребляют в несоответствии со значением. В 4-5 лет возникает явление словотворчества, во время которого происходит формирование языкового чутья. Развивается грамматический строй и связная речь. Предложения усложняются, становятся более распространенными. В 4 года в детской речи преобладают сложные конструкции предложений. В возрасте 5 лет предложения составляются с учетом грамматической связи слов. Детские ответы похожи на короткий рассказ. Начинается овладение монологической формой речи, дошкольник может пересказывать короткие сказки без помощи взрослых. К концу дошкольного периода оказываются полностью сформированными правильное звукопроизношение, фонетико-фонематические процессы и контекстная речь.</w:t>
      </w:r>
    </w:p>
    <w:p w:rsidR="00CF5721" w:rsidRPr="00CF5721" w:rsidRDefault="00CF5721" w:rsidP="00CF57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721">
        <w:rPr>
          <w:rFonts w:ascii="Times New Roman" w:hAnsi="Times New Roman" w:cs="Times New Roman"/>
          <w:i/>
          <w:sz w:val="28"/>
          <w:szCs w:val="28"/>
        </w:rPr>
        <w:lastRenderedPageBreak/>
        <w:t>Школьный период</w:t>
      </w:r>
    </w:p>
    <w:p w:rsidR="00CF5721" w:rsidRDefault="00CF5721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 w:rsidRPr="00CF5721">
        <w:rPr>
          <w:rFonts w:ascii="Times New Roman" w:hAnsi="Times New Roman" w:cs="Times New Roman"/>
          <w:sz w:val="28"/>
          <w:szCs w:val="28"/>
        </w:rPr>
        <w:t>Его продолжительность с 7 до 17 лет. Отличительная особенность – сознательное усвоение речи. Происходит овладение навыком звукового анализа, усвоение грамматических правил родного языка. Главная роль отводится письменной речи. Ребенок учится сознательно использовать приобретенные речевые навыки.</w:t>
      </w:r>
    </w:p>
    <w:p w:rsidR="000113AD" w:rsidRDefault="000113AD" w:rsidP="00CF5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Pr="008B4FC6">
          <w:rPr>
            <w:rStyle w:val="a3"/>
            <w:rFonts w:ascii="Times New Roman" w:hAnsi="Times New Roman" w:cs="Times New Roman"/>
            <w:sz w:val="28"/>
            <w:szCs w:val="28"/>
          </w:rPr>
          <w:t>https://logopediacentr.ru/logopediya/razvitie-rechi-v-ontogeneze/</w:t>
        </w:r>
      </w:hyperlink>
    </w:p>
    <w:p w:rsidR="000113AD" w:rsidRPr="00CF5721" w:rsidRDefault="000113AD" w:rsidP="000113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Синеокова А.В.</w:t>
      </w:r>
    </w:p>
    <w:p w:rsidR="00CF5721" w:rsidRPr="008E2DA2" w:rsidRDefault="00CF5721" w:rsidP="00CF5721"/>
    <w:sectPr w:rsidR="00CF5721" w:rsidRPr="008E2DA2" w:rsidSect="000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9664B"/>
    <w:rsid w:val="000113AD"/>
    <w:rsid w:val="000204DE"/>
    <w:rsid w:val="001C54BD"/>
    <w:rsid w:val="0070025D"/>
    <w:rsid w:val="00774C0A"/>
    <w:rsid w:val="008E2DA2"/>
    <w:rsid w:val="00BC5ED2"/>
    <w:rsid w:val="00CF5721"/>
    <w:rsid w:val="00DC528F"/>
    <w:rsid w:val="00E9664B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opediacentr.ru/logopediya/razvitie-rechi-v-ontogene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Musia1</dc:creator>
  <cp:keywords/>
  <dc:description/>
  <cp:lastModifiedBy>Musia1</cp:lastModifiedBy>
  <cp:revision>9</cp:revision>
  <dcterms:created xsi:type="dcterms:W3CDTF">2020-04-13T23:20:00Z</dcterms:created>
  <dcterms:modified xsi:type="dcterms:W3CDTF">2020-04-20T10:02:00Z</dcterms:modified>
</cp:coreProperties>
</file>