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71" w:rsidRDefault="00107671" w:rsidP="00107671">
      <w:pPr>
        <w:pStyle w:val="a3"/>
        <w:jc w:val="center"/>
      </w:pPr>
      <w:r>
        <w:t>Тема «Безопасность» в развитии речи</w:t>
      </w:r>
    </w:p>
    <w:p w:rsidR="00107671" w:rsidRDefault="00107671" w:rsidP="00107671">
      <w:pPr>
        <w:pStyle w:val="a3"/>
      </w:pPr>
      <w:r>
        <w:t>Безопасность жизнедеятельности в современном мире выделяется, как одна из главных проблем человечества. Каждый человек, и взрослый, и ребенок в любой момент может оказаться в чрезвычайной ситуации.</w:t>
      </w:r>
    </w:p>
    <w:p w:rsidR="00107671" w:rsidRDefault="00107671" w:rsidP="00107671">
      <w:pPr>
        <w:pStyle w:val="a3"/>
      </w:pPr>
      <w:r>
        <w:br/>
        <w:t>У детей дошкольного возраста часто наблюдается недостаточная готовность к самосохранению,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 </w:t>
      </w:r>
      <w:r>
        <w:br/>
        <w:t xml:space="preserve">Данная проблема актуальна и в логопедической работе. </w:t>
      </w:r>
    </w:p>
    <w:p w:rsidR="00107671" w:rsidRPr="00107671" w:rsidRDefault="00107671" w:rsidP="00107671">
      <w:pPr>
        <w:pStyle w:val="a3"/>
        <w:tabs>
          <w:tab w:val="left" w:pos="6161"/>
        </w:tabs>
        <w:rPr>
          <w:u w:val="single"/>
        </w:rPr>
      </w:pPr>
      <w:r w:rsidRPr="00107671">
        <w:rPr>
          <w:u w:val="single"/>
        </w:rPr>
        <w:t>На логопедических</w:t>
      </w:r>
      <w:r>
        <w:rPr>
          <w:u w:val="single"/>
        </w:rPr>
        <w:t xml:space="preserve"> занятиях ставятся такие задачи:</w:t>
      </w:r>
    </w:p>
    <w:p w:rsidR="00107671" w:rsidRDefault="00107671" w:rsidP="00107671">
      <w:pPr>
        <w:pStyle w:val="a3"/>
      </w:pPr>
      <w:r>
        <w:t>- закреплять знания детей об опасных ситуациях, причинах возникновения чрезвычайных ситуаций и правила поведения при них;</w:t>
      </w:r>
    </w:p>
    <w:p w:rsidR="00107671" w:rsidRDefault="00107671" w:rsidP="00107671">
      <w:pPr>
        <w:pStyle w:val="a3"/>
      </w:pPr>
      <w:r>
        <w:t>- расширить словарный запас детей по теме безопасность;</w:t>
      </w:r>
    </w:p>
    <w:p w:rsidR="00107671" w:rsidRDefault="00107671" w:rsidP="00107671">
      <w:pPr>
        <w:pStyle w:val="a3"/>
      </w:pPr>
      <w:r>
        <w:t>- упражнять в составлении предложений разных семантико-синтаксических структур;</w:t>
      </w:r>
    </w:p>
    <w:p w:rsidR="00107671" w:rsidRDefault="00107671" w:rsidP="00107671">
      <w:pPr>
        <w:pStyle w:val="a3"/>
      </w:pPr>
      <w:r>
        <w:t>-развивать связную речь ребенка;</w:t>
      </w:r>
    </w:p>
    <w:p w:rsidR="00107671" w:rsidRDefault="00107671" w:rsidP="00107671">
      <w:pPr>
        <w:pStyle w:val="a3"/>
      </w:pPr>
      <w:r>
        <w:t>-развивать мышление, внимание, воображение, слуховую, зрительную, двигательную память;</w:t>
      </w:r>
    </w:p>
    <w:p w:rsidR="00107671" w:rsidRDefault="00107671" w:rsidP="00107671">
      <w:pPr>
        <w:pStyle w:val="a3"/>
      </w:pPr>
      <w:r>
        <w:t>- воспитывать у детей потребность в заботе о своей безопасности; доброжелательность, выдержку, умение слушать товарища.</w:t>
      </w:r>
    </w:p>
    <w:p w:rsidR="00107671" w:rsidRDefault="00107671" w:rsidP="00107671">
      <w:pPr>
        <w:pStyle w:val="a3"/>
      </w:pPr>
      <w:r>
        <w:t>При организации коррекционно-педагогической работы необходимо учитывать не только возрастные, но и индивидуальные особенности детей. Логопеду целесообразно объединять детей с учетом уровня речевого развития. Предусматриваются две направленности занятий – формирование связной речи и формирование произношения.</w:t>
      </w:r>
    </w:p>
    <w:p w:rsidR="00107671" w:rsidRPr="00107671" w:rsidRDefault="00107671" w:rsidP="00107671">
      <w:pPr>
        <w:pStyle w:val="a3"/>
        <w:rPr>
          <w:u w:val="single"/>
        </w:rPr>
      </w:pPr>
      <w:r w:rsidRPr="00107671">
        <w:rPr>
          <w:u w:val="single"/>
        </w:rPr>
        <w:t>На логопедических занятиях по развитию связной речи рассматриваются такие темы, как:</w:t>
      </w:r>
    </w:p>
    <w:p w:rsidR="00107671" w:rsidRDefault="00107671" w:rsidP="00107671">
      <w:pPr>
        <w:pStyle w:val="a3"/>
      </w:pPr>
      <w:r>
        <w:t>- ребенок и другие люди;</w:t>
      </w:r>
    </w:p>
    <w:p w:rsidR="00107671" w:rsidRDefault="00107671" w:rsidP="00107671">
      <w:pPr>
        <w:pStyle w:val="a3"/>
      </w:pPr>
      <w:r>
        <w:t>- ребенок и природа;</w:t>
      </w:r>
    </w:p>
    <w:p w:rsidR="00107671" w:rsidRDefault="00107671" w:rsidP="00107671">
      <w:pPr>
        <w:pStyle w:val="a3"/>
      </w:pPr>
      <w:r>
        <w:t>- ребенок дома;</w:t>
      </w:r>
    </w:p>
    <w:p w:rsidR="00107671" w:rsidRDefault="00107671" w:rsidP="00107671">
      <w:pPr>
        <w:pStyle w:val="a3"/>
      </w:pPr>
      <w:r>
        <w:t>- здоровье ребенка;</w:t>
      </w:r>
    </w:p>
    <w:p w:rsidR="00107671" w:rsidRDefault="00107671" w:rsidP="00107671">
      <w:pPr>
        <w:pStyle w:val="a3"/>
      </w:pPr>
      <w:r>
        <w:t>- ребенок на улицах города.</w:t>
      </w:r>
    </w:p>
    <w:p w:rsidR="006F61E8" w:rsidRPr="00107671" w:rsidRDefault="00107671" w:rsidP="00107671">
      <w:pPr>
        <w:jc w:val="right"/>
        <w:rPr>
          <w:rFonts w:ascii="Times New Roman" w:hAnsi="Times New Roman" w:cs="Times New Roman"/>
          <w:sz w:val="24"/>
          <w:szCs w:val="24"/>
        </w:rPr>
      </w:pPr>
      <w:r w:rsidRPr="00107671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4" w:history="1">
        <w:r w:rsidRPr="00107671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https://multiurok.ru/files/loghopiedichieskiie-ighry-biezopasnost.html</w:t>
        </w:r>
      </w:hyperlink>
    </w:p>
    <w:p w:rsidR="00107671" w:rsidRPr="00107671" w:rsidRDefault="00107671" w:rsidP="00107671">
      <w:pPr>
        <w:jc w:val="right"/>
      </w:pPr>
    </w:p>
    <w:sectPr w:rsidR="00107671" w:rsidRPr="00107671" w:rsidSect="0076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07CD"/>
    <w:rsid w:val="000965B4"/>
    <w:rsid w:val="00107671"/>
    <w:rsid w:val="006F61E8"/>
    <w:rsid w:val="0076413A"/>
    <w:rsid w:val="00A765CD"/>
    <w:rsid w:val="00CE07CD"/>
    <w:rsid w:val="00D50A65"/>
    <w:rsid w:val="00F664C9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7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loghopiedichieskiie-ighry-biezopas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Musia1</dc:creator>
  <cp:keywords/>
  <dc:description/>
  <cp:lastModifiedBy>Musia1</cp:lastModifiedBy>
  <cp:revision>6</cp:revision>
  <dcterms:created xsi:type="dcterms:W3CDTF">2020-06-07T09:48:00Z</dcterms:created>
  <dcterms:modified xsi:type="dcterms:W3CDTF">2020-06-22T05:58:00Z</dcterms:modified>
</cp:coreProperties>
</file>